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E8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237CED" w:rsidRDefault="00237CED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237CED" w:rsidRDefault="00237CED" w:rsidP="00237CED">
      <w:pPr>
        <w:pStyle w:val="a3"/>
        <w:shd w:val="clear" w:color="auto" w:fill="FFFFFF"/>
        <w:spacing w:before="0" w:beforeAutospacing="0" w:after="0" w:afterAutospacing="0"/>
        <w:ind w:left="851" w:hanging="284"/>
        <w:rPr>
          <w:rFonts w:asciiTheme="minorHAnsi" w:hAnsiTheme="minorHAnsi" w:cstheme="minorHAnsi"/>
          <w:color w:val="111111"/>
          <w:sz w:val="27"/>
          <w:szCs w:val="27"/>
        </w:rPr>
      </w:pPr>
      <w:r w:rsidRPr="00237CED">
        <w:rPr>
          <w:rFonts w:asciiTheme="minorHAnsi" w:hAnsiTheme="minorHAnsi" w:cstheme="minorHAnsi"/>
          <w:noProof/>
          <w:color w:val="11111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6B9808" wp14:editId="66B43EE6">
                <wp:simplePos x="0" y="0"/>
                <wp:positionH relativeFrom="column">
                  <wp:posOffset>1629410</wp:posOffset>
                </wp:positionH>
                <wp:positionV relativeFrom="paragraph">
                  <wp:posOffset>3131820</wp:posOffset>
                </wp:positionV>
                <wp:extent cx="3676650" cy="1403985"/>
                <wp:effectExtent l="0" t="0" r="19050" b="2413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CED" w:rsidRPr="00237CED" w:rsidRDefault="00237CED" w:rsidP="00237CED">
                            <w:pPr>
                              <w:jc w:val="center"/>
                              <w:rPr>
                                <w:rFonts w:ascii="Lucida Handwriting" w:hAnsi="Lucida Handwriting"/>
                                <w:sz w:val="28"/>
                                <w:szCs w:val="28"/>
                              </w:rPr>
                            </w:pPr>
                            <w:r w:rsidRPr="00237C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Экологический</w:t>
                            </w:r>
                            <w:r w:rsidRPr="00237CED">
                              <w:rPr>
                                <w:rFonts w:ascii="Lucida Handwriting" w:hAnsi="Lucida Handwriting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7C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паспорт</w:t>
                            </w:r>
                            <w:r w:rsidRPr="00237CED">
                              <w:rPr>
                                <w:rFonts w:ascii="Lucida Handwriting" w:hAnsi="Lucida Handwriting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7C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группы</w:t>
                            </w:r>
                            <w:r w:rsidRPr="00237CED">
                              <w:rPr>
                                <w:rFonts w:ascii="Lucida Handwriting" w:hAnsi="Lucida Handwriting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7C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</w:t>
                            </w:r>
                            <w:r w:rsidRPr="00237CED">
                              <w:rPr>
                                <w:rFonts w:ascii="Lucida Handwriting" w:hAnsi="Lucida Handwriting"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  <w:p w:rsidR="00237CED" w:rsidRPr="00237CED" w:rsidRDefault="00237CED" w:rsidP="00237CED">
                            <w:pPr>
                              <w:jc w:val="center"/>
                              <w:rPr>
                                <w:rFonts w:ascii="Lucida Handwriting" w:hAnsi="Lucida Handwriting"/>
                                <w:sz w:val="28"/>
                                <w:szCs w:val="28"/>
                              </w:rPr>
                            </w:pPr>
                            <w:r w:rsidRPr="00237C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Солнышко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28.3pt;margin-top:246.6pt;width:289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">
                <v:textbox style="mso-fit-shape-to-text:t">
                  <w:txbxContent>
                    <w:p w:rsidR="00237CED" w:rsidRPr="00237CED" w:rsidRDefault="00237CED" w:rsidP="00237CED">
                      <w:pPr>
                        <w:jc w:val="center"/>
                        <w:rPr>
                          <w:rFonts w:ascii="Lucida Handwriting" w:hAnsi="Lucida Handwriting"/>
                          <w:sz w:val="28"/>
                          <w:szCs w:val="28"/>
                        </w:rPr>
                      </w:pPr>
                      <w:r w:rsidRPr="00237C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Экологический</w:t>
                      </w:r>
                      <w:r w:rsidRPr="00237CED">
                        <w:rPr>
                          <w:rFonts w:ascii="Lucida Handwriting" w:hAnsi="Lucida Handwriting"/>
                          <w:sz w:val="28"/>
                          <w:szCs w:val="28"/>
                        </w:rPr>
                        <w:t xml:space="preserve"> </w:t>
                      </w:r>
                      <w:r w:rsidRPr="00237C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паспорт</w:t>
                      </w:r>
                      <w:r w:rsidRPr="00237CED">
                        <w:rPr>
                          <w:rFonts w:ascii="Lucida Handwriting" w:hAnsi="Lucida Handwriting"/>
                          <w:sz w:val="28"/>
                          <w:szCs w:val="28"/>
                        </w:rPr>
                        <w:t xml:space="preserve"> </w:t>
                      </w:r>
                      <w:r w:rsidRPr="00237C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группы</w:t>
                      </w:r>
                      <w:r w:rsidRPr="00237CED">
                        <w:rPr>
                          <w:rFonts w:ascii="Lucida Handwriting" w:hAnsi="Lucida Handwriting"/>
                          <w:sz w:val="28"/>
                          <w:szCs w:val="28"/>
                        </w:rPr>
                        <w:t xml:space="preserve"> </w:t>
                      </w:r>
                      <w:r w:rsidRPr="00237C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</w:t>
                      </w:r>
                      <w:r w:rsidRPr="00237CED">
                        <w:rPr>
                          <w:rFonts w:ascii="Lucida Handwriting" w:hAnsi="Lucida Handwriting"/>
                          <w:sz w:val="28"/>
                          <w:szCs w:val="28"/>
                        </w:rPr>
                        <w:t xml:space="preserve"> 1</w:t>
                      </w:r>
                    </w:p>
                    <w:p w:rsidR="00237CED" w:rsidRPr="00237CED" w:rsidRDefault="00237CED" w:rsidP="00237CED">
                      <w:pPr>
                        <w:jc w:val="center"/>
                        <w:rPr>
                          <w:rFonts w:ascii="Lucida Handwriting" w:hAnsi="Lucida Handwriting"/>
                          <w:sz w:val="28"/>
                          <w:szCs w:val="28"/>
                        </w:rPr>
                      </w:pPr>
                      <w:r w:rsidRPr="00237C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Солнышко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asciiTheme="minorHAnsi" w:hAnsiTheme="minorHAnsi" w:cstheme="minorHAnsi"/>
          <w:noProof/>
          <w:color w:val="111111"/>
          <w:sz w:val="27"/>
          <w:szCs w:val="27"/>
        </w:rPr>
        <w:drawing>
          <wp:inline distT="0" distB="0" distL="0" distR="0" wp14:anchorId="2BAEB278" wp14:editId="68017ED5">
            <wp:extent cx="6368326" cy="8791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741" cy="8792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237CED" w:rsidRDefault="00237CED" w:rsidP="00237CE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7"/>
          <w:szCs w:val="27"/>
        </w:rPr>
      </w:pPr>
    </w:p>
    <w:p w:rsidR="00237CED" w:rsidRDefault="00237CED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237CED" w:rsidRPr="005F6960" w:rsidRDefault="00237CED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Целью создания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уголка природы в группе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 является обогащение представления детей о многообразии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природного мира</w:t>
      </w: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,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воспитание бережного обращения к ней. Общение с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природой</w:t>
      </w: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 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положительно влияет на детей, делает их добрее, мягче.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Уголки природы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 способствуют выработке элементарных навыков по уходу за растениями, бережному отношению к птицам, животным, насекомым.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jc w:val="center"/>
        <w:rPr>
          <w:rFonts w:asciiTheme="minorHAnsi" w:hAnsiTheme="minorHAnsi" w:cstheme="minorHAnsi"/>
          <w:b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ЗАДАЧИ ПО ОЗНАКОМЛЕНИЮ С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ПРИРОДОЙ В ГРУППЕ</w:t>
      </w: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: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1. 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Учить узнавать в натуре, на картинках, в игрушках домашних животных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(кошку, собаку, корову, курицу и т. д.)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 и их детёнышей и называть их; узнавать на картинках некоторых диких животных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(медведя, зайца, лису и т. д.)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 и называть их.</w:t>
      </w:r>
      <w:proofErr w:type="gramEnd"/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2. 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Наблюдать за птицами и насекомыми на участке (бабочка и божья коровка, за рыбками в аквариуме.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Приучать детей подкармливать птиц.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3. Учить различать по внешнему виду овощи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(помидор, огурец, морковь)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 и фрукты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(яблоко, груша и т. д)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b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4. 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Помогать детям замечать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красоту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природы в разное время года</w:t>
      </w: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5. Воспитывать бережное отношение к растениям и животным. Учить основам взаимодействия с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природой</w:t>
      </w:r>
      <w:r w:rsidRPr="005F6960">
        <w:rPr>
          <w:rStyle w:val="a4"/>
          <w:rFonts w:asciiTheme="minorHAnsi" w:hAnsiTheme="minorHAnsi" w:cstheme="minorHAnsi"/>
          <w:color w:val="111111"/>
          <w:sz w:val="27"/>
          <w:szCs w:val="27"/>
          <w:bdr w:val="none" w:sz="0" w:space="0" w:color="auto" w:frame="1"/>
        </w:rPr>
        <w:t> 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(рассматривать растения и животных, не нанося им вред, одеваться по погоде).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  <w:u w:val="single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  <w:u w:val="single"/>
          <w:bdr w:val="none" w:sz="0" w:space="0" w:color="auto" w:frame="1"/>
        </w:rPr>
        <w:t>Обучающие задачи</w:t>
      </w:r>
      <w:r w:rsidRPr="005F6960">
        <w:rPr>
          <w:rFonts w:asciiTheme="minorHAnsi" w:hAnsiTheme="minorHAnsi" w:cstheme="minorHAnsi"/>
          <w:color w:val="111111"/>
          <w:sz w:val="27"/>
          <w:szCs w:val="27"/>
          <w:u w:val="single"/>
        </w:rPr>
        <w:t>: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формировать элементарные представления детей о правильных способах взаимодействия с растениями и животными;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формировать представления о птицах;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учить устанавливать связь между состоянием растений и условиями окружающей среды;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о пользе фруктов и овощей;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contextualSpacing/>
        <w:rPr>
          <w:rFonts w:asciiTheme="minorHAnsi" w:hAnsiTheme="minorHAnsi" w:cstheme="minorHAnsi"/>
          <w:b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учить вести себя так, чтобы не навредить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природе</w:t>
      </w: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  <w:u w:val="single"/>
          <w:bdr w:val="none" w:sz="0" w:space="0" w:color="auto" w:frame="1"/>
        </w:rPr>
        <w:t>Развивающие задачи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: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умение сравнивать, анализировать;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воспитывать любознательность ко всему живому;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развивать воображение, мышление, моторику.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  <w:u w:val="single"/>
          <w:bdr w:val="none" w:sz="0" w:space="0" w:color="auto" w:frame="1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  <w:u w:val="single"/>
          <w:bdr w:val="none" w:sz="0" w:space="0" w:color="auto" w:frame="1"/>
        </w:rPr>
        <w:t>Воспитательная задача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: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воспитание эмоциональн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о-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положительного отношения к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природе</w:t>
      </w: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  <w:u w:val="single"/>
          <w:bdr w:val="none" w:sz="0" w:space="0" w:color="auto" w:frame="1"/>
        </w:rPr>
        <w:t>Формы организации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: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  <w:u w:val="single"/>
          <w:bdr w:val="none" w:sz="0" w:space="0" w:color="auto" w:frame="1"/>
        </w:rPr>
        <w:lastRenderedPageBreak/>
        <w:t>При организации методического пособия основной формой организации являются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: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                  - наблюдения с детьми за явлениями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природы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, за 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растительным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и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животным миром;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познавательные занятия.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Объекты </w:t>
      </w:r>
      <w:r w:rsidRPr="005F6960">
        <w:rPr>
          <w:rStyle w:val="a4"/>
          <w:rFonts w:asciiTheme="minorHAnsi" w:hAnsiTheme="minorHAnsi" w:cstheme="minorHAnsi"/>
          <w:color w:val="111111"/>
          <w:sz w:val="27"/>
          <w:szCs w:val="27"/>
          <w:bdr w:val="none" w:sz="0" w:space="0" w:color="auto" w:frame="1"/>
        </w:rPr>
        <w:t>уголка природы: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Комнатные растения: Герань ( розовая, белая);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-фикус (2 вида);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Бальзамин</w:t>
      </w:r>
      <w:r w:rsidR="00C604B1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</w:t>
      </w:r>
      <w:proofErr w:type="gramStart"/>
      <w:r w:rsidR="00C604B1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( </w:t>
      </w:r>
      <w:proofErr w:type="gramEnd"/>
      <w:r w:rsidR="00C604B1" w:rsidRPr="005F6960">
        <w:rPr>
          <w:rFonts w:asciiTheme="minorHAnsi" w:hAnsiTheme="minorHAnsi" w:cstheme="minorHAnsi"/>
          <w:color w:val="111111"/>
          <w:sz w:val="27"/>
          <w:szCs w:val="27"/>
        </w:rPr>
        <w:t>белый, розовый);</w:t>
      </w:r>
    </w:p>
    <w:p w:rsidR="00C604B1" w:rsidRPr="005F6960" w:rsidRDefault="00C604B1" w:rsidP="00C604B1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proofErr w:type="spell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Хлорофитум</w:t>
      </w:r>
      <w:proofErr w:type="spellEnd"/>
      <w:r w:rsidRPr="005F6960">
        <w:rPr>
          <w:rFonts w:asciiTheme="minorHAnsi" w:hAnsiTheme="minorHAnsi" w:cstheme="minorHAnsi"/>
          <w:color w:val="111111"/>
          <w:sz w:val="27"/>
          <w:szCs w:val="27"/>
        </w:rPr>
        <w:t>;</w:t>
      </w:r>
    </w:p>
    <w:p w:rsidR="00C604B1" w:rsidRPr="005F6960" w:rsidRDefault="00C604B1" w:rsidP="00C604B1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Бегония 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( 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>красная);</w:t>
      </w:r>
    </w:p>
    <w:p w:rsidR="00C604B1" w:rsidRPr="005F6960" w:rsidRDefault="00C604B1" w:rsidP="00C604B1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Сельдерей, петрушка.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(имеется </w:t>
      </w:r>
      <w:r w:rsidRPr="005F6960">
        <w:rPr>
          <w:rStyle w:val="a4"/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паспорт растений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.</w:t>
      </w:r>
    </w:p>
    <w:p w:rsidR="00C604B1" w:rsidRPr="005F6960" w:rsidRDefault="00C604B1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C604B1">
      <w:pPr>
        <w:pStyle w:val="a3"/>
        <w:shd w:val="clear" w:color="auto" w:fill="FFFFFF"/>
        <w:spacing w:before="0" w:beforeAutospacing="0" w:after="0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Наглядно-демонстрационный материал 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-К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>алендарь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природы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 с окошечками для карточек-знаков о временах года</w:t>
      </w:r>
      <w:r w:rsidR="00C604B1" w:rsidRPr="005F6960">
        <w:rPr>
          <w:rFonts w:asciiTheme="minorHAnsi" w:hAnsiTheme="minorHAnsi" w:cstheme="minorHAnsi"/>
          <w:color w:val="111111"/>
          <w:sz w:val="27"/>
          <w:szCs w:val="27"/>
        </w:rPr>
        <w:t>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-сухой аквариум;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-дидактическая 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кукла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одетая по сезону;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-муляжи фруктов, овощей и ягод, грядка;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-игрушки домашних и диких животных;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-макет хозяйского двора с домашними животными и птицами;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-макет зимнего леса с дикими животными</w:t>
      </w:r>
      <w:r w:rsidR="00C604B1" w:rsidRPr="005F6960">
        <w:rPr>
          <w:rFonts w:asciiTheme="minorHAnsi" w:hAnsiTheme="minorHAnsi" w:cstheme="minorHAnsi"/>
          <w:color w:val="111111"/>
          <w:sz w:val="27"/>
          <w:szCs w:val="27"/>
        </w:rPr>
        <w:t>;</w:t>
      </w:r>
    </w:p>
    <w:p w:rsidR="00C604B1" w:rsidRPr="005F6960" w:rsidRDefault="00C604B1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сезонное дерево;</w:t>
      </w:r>
    </w:p>
    <w:p w:rsidR="00C604B1" w:rsidRPr="005F6960" w:rsidRDefault="00C604B1" w:rsidP="00C604B1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Всесезонная елка с лесными животными.</w:t>
      </w:r>
    </w:p>
    <w:p w:rsidR="009E44E8" w:rsidRPr="005F6960" w:rsidRDefault="009E44E8" w:rsidP="009E44E8">
      <w:pPr>
        <w:pStyle w:val="a3"/>
        <w:shd w:val="clear" w:color="auto" w:fill="FFFFFF"/>
        <w:spacing w:before="225" w:after="225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Сезонные растительные объекты: огород на подоконнике (посадки лука, проращивание гороха, бобов – для проведения наблюдений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;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 букеты из декоративных растений (астры, хризантемы, тюльпаны), семена, плоды (</w:t>
      </w:r>
      <w:proofErr w:type="spell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жѐлуди</w:t>
      </w:r>
      <w:proofErr w:type="spellEnd"/>
      <w:r w:rsidRPr="005F6960">
        <w:rPr>
          <w:rFonts w:asciiTheme="minorHAnsi" w:hAnsiTheme="minorHAnsi" w:cstheme="minorHAnsi"/>
          <w:color w:val="111111"/>
          <w:sz w:val="27"/>
          <w:szCs w:val="27"/>
        </w:rPr>
        <w:t>, тыквенные семечки), шишки (сосна,</w:t>
      </w:r>
      <w:r w:rsidR="00C604B1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ель) и другие.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b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Временные объекты</w:t>
      </w:r>
      <w:r w:rsidR="00C604B1" w:rsidRPr="005F6960">
        <w:rPr>
          <w:rFonts w:asciiTheme="minorHAnsi" w:hAnsiTheme="minorHAnsi" w:cstheme="minorHAnsi"/>
          <w:b/>
          <w:color w:val="111111"/>
          <w:sz w:val="27"/>
          <w:szCs w:val="27"/>
        </w:rPr>
        <w:t>.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Осень: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а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)б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>укеты осенних цветов вазах;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б) Цветущие растения цветника (астры, хризантемы и т.д.)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Зима: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а) ветки деревьев и кустов в вазах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Весна: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а) ветки деревьев и кустарников в вазах;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б) ящики с рассадой.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Лето: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а) букеты цветов в вазах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Простейшие календари природы - картинка с изображением времени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года, 4 картинки с изображением типичных для сезона состояний погоды.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lastRenderedPageBreak/>
        <w:t xml:space="preserve">Обучающие карточки 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-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End"/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Одежда»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«Овощи»</w:t>
      </w:r>
      <w:r w:rsidR="00C604B1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, « </w:t>
      </w:r>
      <w:proofErr w:type="spellStart"/>
      <w:r w:rsidR="00C604B1" w:rsidRPr="005F6960">
        <w:rPr>
          <w:rFonts w:asciiTheme="minorHAnsi" w:hAnsiTheme="minorHAnsi" w:cstheme="minorHAnsi"/>
          <w:color w:val="111111"/>
          <w:sz w:val="27"/>
          <w:szCs w:val="27"/>
        </w:rPr>
        <w:t>Ягоды»,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«Фрукты</w:t>
      </w:r>
      <w:proofErr w:type="spellEnd"/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«Мамы и детки»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«Домашние животные и птицы»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«Дикие животные»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«Времена года и </w:t>
      </w:r>
      <w:r w:rsidRPr="005F6960">
        <w:rPr>
          <w:rStyle w:val="a4"/>
          <w:rFonts w:asciiTheme="minorHAnsi" w:hAnsiTheme="minorHAnsi" w:cstheme="minorHAnsi"/>
          <w:b w:val="0"/>
          <w:i/>
          <w:iCs/>
          <w:color w:val="111111"/>
          <w:sz w:val="27"/>
          <w:szCs w:val="27"/>
          <w:bdr w:val="none" w:sz="0" w:space="0" w:color="auto" w:frame="1"/>
        </w:rPr>
        <w:t>природные явления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Серии альбомов 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-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End"/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Овощи»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«Фрукты»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«Птицы»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«Дикие и домашние животные»</w:t>
      </w:r>
      <w:r w:rsidR="00C604B1"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, «Деревья», « Времена года», «Насекомые», « Пословицы и поговорки», Раскраски « Птицы», « Во саду ли в огороде», « Природные явления».</w:t>
      </w:r>
    </w:p>
    <w:p w:rsidR="00C604B1" w:rsidRPr="005F6960" w:rsidRDefault="00C604B1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</w:pP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</w:p>
    <w:p w:rsidR="00C604B1" w:rsidRPr="005F6960" w:rsidRDefault="00C604B1" w:rsidP="00C604B1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b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b/>
          <w:i/>
          <w:iCs/>
          <w:color w:val="111111"/>
          <w:sz w:val="27"/>
          <w:szCs w:val="27"/>
          <w:bdr w:val="none" w:sz="0" w:space="0" w:color="auto" w:frame="1"/>
        </w:rPr>
        <w:t>Картотек</w:t>
      </w:r>
      <w:r w:rsidR="00004B2B" w:rsidRPr="005F6960">
        <w:rPr>
          <w:rFonts w:asciiTheme="minorHAnsi" w:hAnsiTheme="minorHAnsi" w:cstheme="minorHAnsi"/>
          <w:b/>
          <w:i/>
          <w:iCs/>
          <w:color w:val="111111"/>
          <w:sz w:val="27"/>
          <w:szCs w:val="27"/>
          <w:bdr w:val="none" w:sz="0" w:space="0" w:color="auto" w:frame="1"/>
        </w:rPr>
        <w:t>а:</w:t>
      </w:r>
    </w:p>
    <w:p w:rsidR="009E44E8" w:rsidRPr="005F6960" w:rsidRDefault="00004B2B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П</w:t>
      </w:r>
      <w:r w:rsidR="009E44E8" w:rsidRPr="005F6960">
        <w:rPr>
          <w:rFonts w:asciiTheme="minorHAnsi" w:hAnsiTheme="minorHAnsi" w:cstheme="minorHAnsi"/>
          <w:color w:val="111111"/>
          <w:sz w:val="27"/>
          <w:szCs w:val="27"/>
        </w:rPr>
        <w:t>альчиковых игр</w:t>
      </w:r>
    </w:p>
    <w:p w:rsidR="00004B2B" w:rsidRPr="005F6960" w:rsidRDefault="00004B2B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Дидактических игр по экологии;</w:t>
      </w:r>
    </w:p>
    <w:p w:rsidR="00004B2B" w:rsidRPr="005F6960" w:rsidRDefault="00004B2B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Прогулок;</w:t>
      </w:r>
    </w:p>
    <w:p w:rsidR="00004B2B" w:rsidRPr="005F6960" w:rsidRDefault="00004B2B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Игр </w:t>
      </w:r>
      <w:r w:rsidR="00ED5494" w:rsidRPr="005F6960">
        <w:rPr>
          <w:rFonts w:asciiTheme="minorHAnsi" w:hAnsiTheme="minorHAnsi" w:cstheme="minorHAnsi"/>
          <w:color w:val="111111"/>
          <w:sz w:val="27"/>
          <w:szCs w:val="27"/>
        </w:rPr>
        <w:t>экспериментов;</w:t>
      </w:r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Подвижные игры по экологии;</w:t>
      </w:r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Лексическая тема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.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« Домашние животные»</w:t>
      </w:r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b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Наглядно – дидактические пособие</w:t>
      </w:r>
      <w:proofErr w:type="gramStart"/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 xml:space="preserve"> :</w:t>
      </w:r>
      <w:proofErr w:type="gramEnd"/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« Времена года»;</w:t>
      </w:r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« Как наши предки выращивали хлеб»;</w:t>
      </w:r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Схема прорастания « Лука» и « Хлеба»;</w:t>
      </w:r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«Родная природа»;</w:t>
      </w:r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« В деревне»;</w:t>
      </w:r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« </w:t>
      </w:r>
      <w:proofErr w:type="spell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Лепбук</w:t>
      </w:r>
      <w:proofErr w:type="spellEnd"/>
      <w:r w:rsidRPr="005F6960">
        <w:rPr>
          <w:rFonts w:asciiTheme="minorHAnsi" w:hAnsiTheme="minorHAnsi" w:cstheme="minorHAnsi"/>
          <w:color w:val="111111"/>
          <w:sz w:val="27"/>
          <w:szCs w:val="27"/>
        </w:rPr>
        <w:t>».</w:t>
      </w:r>
    </w:p>
    <w:p w:rsidR="00004B2B" w:rsidRPr="005F6960" w:rsidRDefault="00004B2B" w:rsidP="00ED549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b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Художественная литература</w:t>
      </w:r>
      <w:r w:rsidR="00ED5494" w:rsidRPr="005F6960">
        <w:rPr>
          <w:rFonts w:asciiTheme="minorHAnsi" w:hAnsiTheme="minorHAnsi" w:cstheme="minorHAnsi"/>
          <w:b/>
          <w:color w:val="111111"/>
          <w:sz w:val="27"/>
          <w:szCs w:val="27"/>
        </w:rPr>
        <w:t xml:space="preserve"> 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-стихи и загадки о животных, о временах года;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- </w:t>
      </w:r>
      <w:proofErr w:type="spell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потешки</w:t>
      </w:r>
      <w:proofErr w:type="spell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, песенки, </w:t>
      </w:r>
      <w:proofErr w:type="spell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заклички</w:t>
      </w:r>
      <w:proofErr w:type="spellEnd"/>
      <w:r w:rsidR="00ED5494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</w:t>
      </w:r>
      <w:proofErr w:type="gramStart"/>
      <w:r w:rsidR="00ED5494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( </w:t>
      </w:r>
      <w:proofErr w:type="gramEnd"/>
      <w:r w:rsidR="00ED5494" w:rsidRPr="005F6960">
        <w:rPr>
          <w:rFonts w:asciiTheme="minorHAnsi" w:hAnsiTheme="minorHAnsi" w:cstheme="minorHAnsi"/>
          <w:color w:val="111111"/>
          <w:sz w:val="27"/>
          <w:szCs w:val="27"/>
        </w:rPr>
        <w:t>хрестоматии).</w:t>
      </w:r>
    </w:p>
    <w:p w:rsidR="00ED5494" w:rsidRPr="005F6960" w:rsidRDefault="00ED5494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-мини-книжки.</w:t>
      </w:r>
      <w:r w:rsidR="00ED5494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« Кто что ест?». В. </w:t>
      </w:r>
      <w:proofErr w:type="spellStart"/>
      <w:r w:rsidR="00ED5494" w:rsidRPr="005F6960">
        <w:rPr>
          <w:rFonts w:asciiTheme="minorHAnsi" w:hAnsiTheme="minorHAnsi" w:cstheme="minorHAnsi"/>
          <w:color w:val="111111"/>
          <w:sz w:val="27"/>
          <w:szCs w:val="27"/>
        </w:rPr>
        <w:t>Сутеев</w:t>
      </w:r>
      <w:proofErr w:type="spellEnd"/>
      <w:r w:rsidR="00ED5494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« Кто сказал мяу</w:t>
      </w:r>
      <w:proofErr w:type="gramStart"/>
      <w:r w:rsidR="00ED5494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?</w:t>
      </w:r>
      <w:proofErr w:type="gramEnd"/>
      <w:r w:rsidR="00ED5494" w:rsidRPr="005F6960">
        <w:rPr>
          <w:rFonts w:asciiTheme="minorHAnsi" w:hAnsiTheme="minorHAnsi" w:cstheme="minorHAnsi"/>
          <w:color w:val="111111"/>
          <w:sz w:val="27"/>
          <w:szCs w:val="27"/>
        </w:rPr>
        <w:t>». « Первый снег». « Сокровище моря».</w:t>
      </w:r>
    </w:p>
    <w:p w:rsidR="00ED5494" w:rsidRPr="005F6960" w:rsidRDefault="00ED5494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</w:p>
    <w:p w:rsidR="00ED5494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b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Музыка</w:t>
      </w:r>
      <w:r w:rsidR="00ED5494" w:rsidRPr="005F6960">
        <w:rPr>
          <w:rFonts w:asciiTheme="minorHAnsi" w:hAnsiTheme="minorHAnsi" w:cstheme="minorHAnsi"/>
          <w:b/>
          <w:color w:val="111111"/>
          <w:sz w:val="27"/>
          <w:szCs w:val="27"/>
        </w:rPr>
        <w:t>.</w:t>
      </w:r>
    </w:p>
    <w:p w:rsidR="009E44E8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Аудиоматериал </w:t>
      </w:r>
      <w:r w:rsidR="009E44E8"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«Звуки </w:t>
      </w:r>
      <w:r w:rsidR="009E44E8" w:rsidRPr="005F6960">
        <w:rPr>
          <w:rStyle w:val="a4"/>
          <w:rFonts w:asciiTheme="minorHAnsi" w:hAnsiTheme="minorHAnsi" w:cstheme="minorHAnsi"/>
          <w:b w:val="0"/>
          <w:i/>
          <w:iCs/>
          <w:color w:val="111111"/>
          <w:sz w:val="27"/>
          <w:szCs w:val="27"/>
          <w:bdr w:val="none" w:sz="0" w:space="0" w:color="auto" w:frame="1"/>
        </w:rPr>
        <w:t>природы</w:t>
      </w:r>
      <w:r w:rsidR="009E44E8"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="009E44E8"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="009E44E8"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«Голоса животных, птиц»</w:t>
      </w:r>
      <w:r w:rsidR="009E44E8" w:rsidRPr="005F6960">
        <w:rPr>
          <w:rFonts w:asciiTheme="minorHAnsi" w:hAnsiTheme="minorHAnsi" w:cstheme="minorHAnsi"/>
          <w:color w:val="111111"/>
          <w:sz w:val="27"/>
          <w:szCs w:val="27"/>
        </w:rPr>
        <w:t>.</w:t>
      </w:r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ED5494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b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 xml:space="preserve">Подвижные игры 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</w:pP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«Воробушки и кот»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«Солнышко и дождик»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«Птички летают»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«Зайка беленький сидит»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</w:t>
      </w:r>
      <w:r w:rsidR="00ED5494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« Хитрая лисичка», « Мишка косолапый», « Кот и мышки»,</w:t>
      </w:r>
      <w:r w:rsidR="00ED5494"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 xml:space="preserve"> «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Птички в гнёздышках»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,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«Снежки»</w:t>
      </w:r>
      <w:r w:rsidR="00ED5494"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, « В лесу», « По грибы по ягоды».</w:t>
      </w:r>
    </w:p>
    <w:p w:rsidR="00ED5494" w:rsidRPr="005F6960" w:rsidRDefault="00ED5494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ED5494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b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Коллекция </w:t>
      </w:r>
      <w:r w:rsidRPr="005F6960">
        <w:rPr>
          <w:rStyle w:val="a4"/>
          <w:rFonts w:asciiTheme="minorHAnsi" w:hAnsiTheme="minorHAnsi" w:cstheme="minorHAnsi"/>
          <w:color w:val="111111"/>
          <w:sz w:val="27"/>
          <w:szCs w:val="27"/>
          <w:bdr w:val="none" w:sz="0" w:space="0" w:color="auto" w:frame="1"/>
        </w:rPr>
        <w:t>природных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 </w:t>
      </w: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 xml:space="preserve">материалов 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-деревянные палочки;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-камни большие;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-камни маленькие;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-песок 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-шишки;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-ракушки;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lastRenderedPageBreak/>
        <w:t>-фасоль;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-жёлуди;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-скорлупа грецких орехов;</w:t>
      </w:r>
    </w:p>
    <w:p w:rsidR="005F6960" w:rsidRPr="005F6960" w:rsidRDefault="005F6960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глина.</w:t>
      </w:r>
    </w:p>
    <w:p w:rsidR="00ED5494" w:rsidRPr="005F6960" w:rsidRDefault="00ED5494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Оборудование для ухода за комнатными растениями</w:t>
      </w:r>
      <w:r w:rsidR="00ED5494" w:rsidRPr="005F6960">
        <w:rPr>
          <w:rFonts w:asciiTheme="minorHAnsi" w:hAnsiTheme="minorHAnsi" w:cstheme="minorHAnsi"/>
          <w:color w:val="111111"/>
          <w:sz w:val="27"/>
          <w:szCs w:val="27"/>
        </w:rPr>
        <w:t>: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-в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>едёрки, подносы, пульверизатор, лейки, палочка для рыхления почвы, клеёнка, тряпочки, фартуки.</w:t>
      </w:r>
    </w:p>
    <w:p w:rsidR="009E44E8" w:rsidRPr="005F6960" w:rsidRDefault="009E44E8" w:rsidP="009E44E8">
      <w:pPr>
        <w:pStyle w:val="a3"/>
        <w:shd w:val="clear" w:color="auto" w:fill="FFFFFF"/>
        <w:spacing w:before="225" w:after="225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ЛАБОРАТОРНЫЙ МАТЕРИАЛ ДЛЯ ЭКСПЕРИМЕНТИРОВАНИЯ</w:t>
      </w:r>
    </w:p>
    <w:p w:rsidR="009E44E8" w:rsidRPr="005F6960" w:rsidRDefault="009E44E8" w:rsidP="009E44E8">
      <w:pPr>
        <w:pStyle w:val="a3"/>
        <w:shd w:val="clear" w:color="auto" w:fill="FFFFFF"/>
        <w:spacing w:before="225" w:after="225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Вода:</w:t>
      </w:r>
    </w:p>
    <w:p w:rsidR="009E44E8" w:rsidRPr="005F6960" w:rsidRDefault="009E44E8" w:rsidP="009E44E8">
      <w:pPr>
        <w:pStyle w:val="a3"/>
        <w:shd w:val="clear" w:color="auto" w:fill="FFFFFF"/>
        <w:spacing w:before="225" w:after="225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• сосуды для воды; таз, губка, пипетка, груша, пластмассовый шприц, воронки, желобки из половины пластиковой бутылки, картон в виде лесенки, трубочки.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Игрушки резиновые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,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рыбки, мячик маленький.</w:t>
      </w:r>
    </w:p>
    <w:p w:rsidR="009E44E8" w:rsidRPr="005F6960" w:rsidRDefault="009E44E8" w:rsidP="009E44E8">
      <w:pPr>
        <w:pStyle w:val="a3"/>
        <w:shd w:val="clear" w:color="auto" w:fill="FFFFFF"/>
        <w:spacing w:before="225" w:after="225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Песок:</w:t>
      </w:r>
    </w:p>
    <w:p w:rsidR="009E44E8" w:rsidRPr="005F6960" w:rsidRDefault="009E44E8" w:rsidP="009E44E8">
      <w:pPr>
        <w:pStyle w:val="a3"/>
        <w:shd w:val="clear" w:color="auto" w:fill="FFFFFF"/>
        <w:spacing w:before="225" w:after="225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Песочница, лупа, игрушки для песка</w:t>
      </w: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,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совочки, лопатки, сито, палочки, трубочки, таз.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Воздух: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Пластмассовая бутылка, таз, </w:t>
      </w:r>
      <w:proofErr w:type="spell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вееры</w:t>
      </w:r>
      <w:proofErr w:type="spellEnd"/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, тарелки </w:t>
      </w:r>
      <w:proofErr w:type="spell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однор</w:t>
      </w:r>
      <w:proofErr w:type="spellEnd"/>
      <w:r w:rsidRPr="005F6960">
        <w:rPr>
          <w:rFonts w:asciiTheme="minorHAnsi" w:hAnsiTheme="minorHAnsi" w:cstheme="minorHAnsi"/>
          <w:color w:val="111111"/>
          <w:sz w:val="27"/>
          <w:szCs w:val="27"/>
        </w:rPr>
        <w:t>., трубочки, кораблик, перышки.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Снег: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Черная бумага, тазик, лупа, формочки, лопатки, бутылка с дырочкой в крышке, формы для льда.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Ткань: 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Разноцветные лоскутки ткани, лупа.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Бумага: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Разная бумага, картон, салфетки, </w:t>
      </w:r>
      <w:proofErr w:type="spell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крепбумага</w:t>
      </w:r>
      <w:proofErr w:type="spellEnd"/>
      <w:r w:rsidRPr="005F6960">
        <w:rPr>
          <w:rFonts w:asciiTheme="minorHAnsi" w:hAnsiTheme="minorHAnsi" w:cstheme="minorHAnsi"/>
          <w:color w:val="111111"/>
          <w:sz w:val="27"/>
          <w:szCs w:val="27"/>
        </w:rPr>
        <w:t>, лупа, бумага разной плотности.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contextualSpacing/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игрушки </w:t>
      </w:r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Start"/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киндеры</w:t>
      </w:r>
      <w:proofErr w:type="gramEnd"/>
      <w:r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="00EA3BA7" w:rsidRPr="005F6960">
        <w:rPr>
          <w:rFonts w:asciiTheme="minorHAnsi" w:hAnsiTheme="minorHAnsi" w:cstheme="minorHAnsi"/>
          <w:i/>
          <w:iCs/>
          <w:color w:val="111111"/>
          <w:sz w:val="27"/>
          <w:szCs w:val="27"/>
          <w:bdr w:val="none" w:sz="0" w:space="0" w:color="auto" w:frame="1"/>
        </w:rPr>
        <w:t>.</w:t>
      </w:r>
    </w:p>
    <w:p w:rsidR="00EA3BA7" w:rsidRPr="005F6960" w:rsidRDefault="00EA3BA7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Работа с родителями</w:t>
      </w:r>
      <w:proofErr w:type="gramStart"/>
      <w:r w:rsidR="00EA3BA7" w:rsidRPr="005F6960">
        <w:rPr>
          <w:rFonts w:asciiTheme="minorHAnsi" w:hAnsiTheme="minorHAnsi" w:cstheme="minorHAnsi"/>
          <w:color w:val="111111"/>
          <w:sz w:val="27"/>
          <w:szCs w:val="27"/>
        </w:rPr>
        <w:t>: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>-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>поделки из бумаги</w:t>
      </w:r>
      <w:r w:rsidR="00EA3BA7" w:rsidRPr="005F6960">
        <w:rPr>
          <w:rFonts w:asciiTheme="minorHAnsi" w:hAnsiTheme="minorHAnsi" w:cstheme="minorHAnsi"/>
          <w:color w:val="111111"/>
          <w:sz w:val="27"/>
          <w:szCs w:val="27"/>
        </w:rPr>
        <w:t>, природного материала.</w:t>
      </w: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jc w:val="center"/>
        <w:rPr>
          <w:rFonts w:asciiTheme="minorHAnsi" w:hAnsiTheme="minorHAnsi" w:cstheme="minorHAnsi"/>
          <w:b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Кроме того используются и другие формы работы с детьми вне занятий </w:t>
      </w:r>
      <w:r w:rsidRPr="005F6960">
        <w:rPr>
          <w:rFonts w:asciiTheme="minorHAnsi" w:hAnsiTheme="minorHAnsi" w:cstheme="minorHAnsi"/>
          <w:b/>
          <w:i/>
          <w:iCs/>
          <w:color w:val="111111"/>
          <w:sz w:val="27"/>
          <w:szCs w:val="27"/>
          <w:bdr w:val="none" w:sz="0" w:space="0" w:color="auto" w:frame="1"/>
        </w:rPr>
        <w:t>(ежедневно)</w:t>
      </w:r>
      <w:r w:rsidRPr="005F6960">
        <w:rPr>
          <w:rFonts w:asciiTheme="minorHAnsi" w:hAnsiTheme="minorHAnsi" w:cstheme="minorHAnsi"/>
          <w:b/>
          <w:color w:val="111111"/>
          <w:sz w:val="27"/>
          <w:szCs w:val="27"/>
        </w:rPr>
        <w:t>: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дидактические игры;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подвижные игры;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театрализованная деятельность</w:t>
      </w:r>
      <w:r w:rsidR="00EA3BA7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</w:t>
      </w:r>
      <w:proofErr w:type="gramStart"/>
      <w:r w:rsidR="00EA3BA7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( </w:t>
      </w:r>
      <w:proofErr w:type="gramEnd"/>
      <w:r w:rsidR="00EA3BA7"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колобок, теремок, курочка Ряба) 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изобразительная деятельность;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ознакомление с художественной литературой;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опытническая деятельность;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беседы;</w:t>
      </w:r>
    </w:p>
    <w:p w:rsidR="009E44E8" w:rsidRPr="005F6960" w:rsidRDefault="009E44E8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>- выставки книг, иллюстраций, картин</w:t>
      </w:r>
      <w:r w:rsidR="00EA3BA7" w:rsidRPr="005F6960">
        <w:rPr>
          <w:rFonts w:asciiTheme="minorHAnsi" w:hAnsiTheme="minorHAnsi" w:cstheme="minorHAnsi"/>
          <w:color w:val="111111"/>
          <w:sz w:val="27"/>
          <w:szCs w:val="27"/>
        </w:rPr>
        <w:t>.</w:t>
      </w:r>
    </w:p>
    <w:p w:rsidR="00EA3BA7" w:rsidRPr="005F6960" w:rsidRDefault="00EA3BA7" w:rsidP="009E44E8">
      <w:pPr>
        <w:pStyle w:val="a3"/>
        <w:shd w:val="clear" w:color="auto" w:fill="FFFFFF"/>
        <w:spacing w:before="225" w:beforeAutospacing="0" w:after="225" w:afterAutospacing="0"/>
        <w:ind w:left="851" w:firstLine="425"/>
        <w:contextualSpacing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EA3BA7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b/>
          <w:color w:val="111111"/>
          <w:sz w:val="27"/>
          <w:szCs w:val="27"/>
          <w:bdr w:val="none" w:sz="0" w:space="0" w:color="auto" w:frame="1"/>
        </w:rPr>
        <w:t>Р</w:t>
      </w:r>
      <w:r w:rsidR="009E44E8" w:rsidRPr="005F6960">
        <w:rPr>
          <w:rFonts w:asciiTheme="minorHAnsi" w:hAnsiTheme="minorHAnsi" w:cstheme="minorHAnsi"/>
          <w:b/>
          <w:color w:val="111111"/>
          <w:sz w:val="27"/>
          <w:szCs w:val="27"/>
          <w:bdr w:val="none" w:sz="0" w:space="0" w:color="auto" w:frame="1"/>
        </w:rPr>
        <w:t>абота с родителями</w:t>
      </w:r>
      <w:r w:rsidR="009E44E8" w:rsidRPr="005F6960">
        <w:rPr>
          <w:rFonts w:asciiTheme="minorHAnsi" w:hAnsiTheme="minorHAnsi" w:cstheme="minorHAnsi"/>
          <w:color w:val="111111"/>
          <w:sz w:val="27"/>
          <w:szCs w:val="27"/>
        </w:rPr>
        <w:t>: конкурсы, участие в изготовлении поделок и</w:t>
      </w: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b/>
          <w:color w:val="111111"/>
          <w:sz w:val="27"/>
          <w:szCs w:val="27"/>
        </w:rPr>
      </w:pPr>
      <w:proofErr w:type="gramStart"/>
      <w:r w:rsidRPr="005F6960">
        <w:rPr>
          <w:rFonts w:asciiTheme="minorHAnsi" w:hAnsiTheme="minorHAnsi" w:cstheme="minorHAnsi"/>
          <w:color w:val="111111"/>
          <w:sz w:val="27"/>
          <w:szCs w:val="27"/>
        </w:rPr>
        <w:t>оформлении</w:t>
      </w:r>
      <w:proofErr w:type="gramEnd"/>
      <w:r w:rsidRPr="005F6960">
        <w:rPr>
          <w:rFonts w:asciiTheme="minorHAnsi" w:hAnsiTheme="minorHAnsi" w:cstheme="minorHAnsi"/>
          <w:color w:val="111111"/>
          <w:sz w:val="27"/>
          <w:szCs w:val="27"/>
        </w:rPr>
        <w:t> </w:t>
      </w:r>
      <w:r w:rsidRPr="005F6960">
        <w:rPr>
          <w:rStyle w:val="a4"/>
          <w:rFonts w:asciiTheme="minorHAnsi" w:hAnsiTheme="minorHAnsi" w:cstheme="minorHAnsi"/>
          <w:b w:val="0"/>
          <w:color w:val="111111"/>
          <w:sz w:val="27"/>
          <w:szCs w:val="27"/>
          <w:bdr w:val="none" w:sz="0" w:space="0" w:color="auto" w:frame="1"/>
        </w:rPr>
        <w:t>уголка природы</w:t>
      </w:r>
      <w:r w:rsidR="00EA3BA7" w:rsidRPr="005F6960">
        <w:rPr>
          <w:rFonts w:asciiTheme="minorHAnsi" w:hAnsiTheme="minorHAnsi" w:cstheme="minorHAnsi"/>
          <w:b/>
          <w:color w:val="111111"/>
          <w:sz w:val="27"/>
          <w:szCs w:val="27"/>
        </w:rPr>
        <w:t xml:space="preserve">, </w:t>
      </w:r>
      <w:r w:rsidR="00EA3BA7" w:rsidRPr="005F6960">
        <w:rPr>
          <w:rFonts w:asciiTheme="minorHAnsi" w:hAnsiTheme="minorHAnsi" w:cstheme="minorHAnsi"/>
          <w:color w:val="111111"/>
          <w:sz w:val="27"/>
          <w:szCs w:val="27"/>
        </w:rPr>
        <w:t>участка</w:t>
      </w:r>
      <w:r w:rsidR="00EA3BA7" w:rsidRPr="005F6960">
        <w:rPr>
          <w:rFonts w:asciiTheme="minorHAnsi" w:hAnsiTheme="minorHAnsi" w:cstheme="minorHAnsi"/>
          <w:b/>
          <w:color w:val="111111"/>
          <w:sz w:val="27"/>
          <w:szCs w:val="27"/>
        </w:rPr>
        <w:t xml:space="preserve">, </w:t>
      </w:r>
      <w:r w:rsidR="00EA3BA7" w:rsidRPr="005F6960">
        <w:rPr>
          <w:rFonts w:asciiTheme="minorHAnsi" w:hAnsiTheme="minorHAnsi" w:cstheme="minorHAnsi"/>
          <w:color w:val="111111"/>
          <w:sz w:val="27"/>
          <w:szCs w:val="27"/>
        </w:rPr>
        <w:t>консультации.</w:t>
      </w:r>
    </w:p>
    <w:p w:rsidR="00EA3BA7" w:rsidRPr="005F6960" w:rsidRDefault="00EA3BA7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b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</w:p>
    <w:p w:rsidR="009E44E8" w:rsidRPr="005F6960" w:rsidRDefault="009E44E8" w:rsidP="009E44E8">
      <w:pPr>
        <w:pStyle w:val="a3"/>
        <w:shd w:val="clear" w:color="auto" w:fill="FFFFFF"/>
        <w:spacing w:before="0" w:beforeAutospacing="0" w:after="0" w:afterAutospacing="0"/>
        <w:ind w:left="851" w:firstLine="425"/>
        <w:rPr>
          <w:rFonts w:asciiTheme="minorHAnsi" w:hAnsiTheme="minorHAnsi" w:cstheme="minorHAnsi"/>
          <w:color w:val="111111"/>
          <w:sz w:val="27"/>
          <w:szCs w:val="27"/>
        </w:rPr>
      </w:pPr>
      <w:r w:rsidRPr="005F6960">
        <w:rPr>
          <w:rFonts w:asciiTheme="minorHAnsi" w:hAnsiTheme="minorHAnsi" w:cstheme="minorHAnsi"/>
          <w:color w:val="111111"/>
          <w:sz w:val="27"/>
          <w:szCs w:val="27"/>
        </w:rPr>
        <w:t xml:space="preserve"> </w:t>
      </w:r>
    </w:p>
    <w:p w:rsidR="009E44E8" w:rsidRPr="005F6960" w:rsidRDefault="009E44E8" w:rsidP="009E44E8">
      <w:pPr>
        <w:ind w:left="851" w:firstLine="425"/>
        <w:rPr>
          <w:rFonts w:cstheme="minorHAnsi"/>
        </w:rPr>
      </w:pPr>
    </w:p>
    <w:p w:rsidR="00A12571" w:rsidRPr="005F6960" w:rsidRDefault="00A12571" w:rsidP="009E44E8">
      <w:pPr>
        <w:ind w:left="851" w:firstLine="425"/>
        <w:rPr>
          <w:rFonts w:cstheme="minorHAnsi"/>
        </w:rPr>
      </w:pPr>
    </w:p>
    <w:sectPr w:rsidR="00A12571" w:rsidRPr="005F6960" w:rsidSect="009E44E8">
      <w:pgSz w:w="11906" w:h="16838"/>
      <w:pgMar w:top="709" w:right="849" w:bottom="1134" w:left="284" w:header="708" w:footer="708" w:gutter="0"/>
      <w:pgBorders w:offsetFrom="page">
        <w:top w:val="wave" w:sz="12" w:space="24" w:color="335826"/>
        <w:left w:val="wave" w:sz="12" w:space="24" w:color="335826"/>
        <w:bottom w:val="wave" w:sz="12" w:space="24" w:color="335826"/>
        <w:right w:val="wave" w:sz="12" w:space="24" w:color="33582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B38"/>
    <w:rsid w:val="00004B2B"/>
    <w:rsid w:val="001F384B"/>
    <w:rsid w:val="00237CED"/>
    <w:rsid w:val="002B7B38"/>
    <w:rsid w:val="0031386B"/>
    <w:rsid w:val="005F6960"/>
    <w:rsid w:val="009E44E8"/>
    <w:rsid w:val="00A12571"/>
    <w:rsid w:val="00C604B1"/>
    <w:rsid w:val="00EA3BA7"/>
    <w:rsid w:val="00ED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4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7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4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7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2020-11-29T18:05:00Z</cp:lastPrinted>
  <dcterms:created xsi:type="dcterms:W3CDTF">2020-12-25T09:53:00Z</dcterms:created>
  <dcterms:modified xsi:type="dcterms:W3CDTF">2020-12-25T09:53:00Z</dcterms:modified>
</cp:coreProperties>
</file>